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1CE5" w14:textId="267B707C" w:rsidR="00D91BA0" w:rsidRPr="003D61CE" w:rsidRDefault="0001790A" w:rsidP="00D91BA0">
      <w:pPr>
        <w:rPr>
          <w:rFonts w:ascii="TH SarabunPSK" w:hAnsi="TH SarabunPSK" w:cs="TH SarabunPSK"/>
          <w:sz w:val="32"/>
          <w:szCs w:val="32"/>
        </w:rPr>
      </w:pPr>
      <w:r w:rsidRPr="00FF1A6F">
        <w:rPr>
          <w:rFonts w:ascii="TH Sarabun New" w:hAnsi="TH Sarabun New" w:cs="TH Sarabun New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DBE341" wp14:editId="254693A6">
            <wp:simplePos x="0" y="0"/>
            <wp:positionH relativeFrom="margin">
              <wp:align>center</wp:align>
            </wp:positionH>
            <wp:positionV relativeFrom="margin">
              <wp:posOffset>135255</wp:posOffset>
            </wp:positionV>
            <wp:extent cx="1009650" cy="10096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22C" w:rsidRPr="003D61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69D65" wp14:editId="68971C56">
                <wp:simplePos x="0" y="0"/>
                <wp:positionH relativeFrom="column">
                  <wp:posOffset>2254885</wp:posOffset>
                </wp:positionH>
                <wp:positionV relativeFrom="paragraph">
                  <wp:posOffset>8890</wp:posOffset>
                </wp:positionV>
                <wp:extent cx="1222375" cy="114998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0D40A" w14:textId="0827008A" w:rsidR="001E5A24" w:rsidRDefault="001E5A24" w:rsidP="001E5A2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69D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7.55pt;margin-top:.7pt;width:96.25pt;height:9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zFQQIAAIYEAAAOAAAAZHJzL2Uyb0RvYy54bWysVNtu2zAMfR+wfxD0vjj2kjUx6hRdugwD&#10;ugvQ7gNkWbaFSaIgKbG7rx8lp6m3vQ3zgyCK1OHhoejrm1ErchLOSzAVzRdLSoTh0EjTVfT74+HN&#10;hhIfmGmYAiMq+iQ8vdm9fnU92FIU0INqhCMIYnw52Ir2IdgyyzzvhWZ+AVYYdLbgNAtoui5rHBsQ&#10;XausWC7fZQO4xjrgwns8vZucdJfw21bw8LVtvQhEVRS5hbS6tNZxzXbXrOwcs73kZxrsH1hoJg0m&#10;vUDdscDI0cm/oLTkDjy0YcFBZ9C2kotUA1aTL/+o5qFnVqRaUBxvLzL5/wfLv5y+OSIb7B0lhmls&#10;0aMYA3kPI1lFdQbrSwx6sBgWRjyOkbFSb++B//DEwL5nphO3zsHQC9YguzzezGZXJxwfQerhMzSY&#10;hh0DJKCxdToCohgE0bFLT5fORCo8piyK4u3VmhKOvjxfbbebdcrByufr1vnwUYAmcVNRh61P8Ox0&#10;70Okw8rnkEQflGwOUqlkuK7eK0dODJ/JIX1ndD8PU4YMFd2ui/WkwNyXXqy4gNTdpJI6aix3As6X&#10;8YvArMRzfJjTeTpCeheIRPa3zFoGHBMldUU3M5Qo9wfTJMTApJr2CKXMWf8o+SR+GOsRA2NTamie&#10;sBMOpnHA8cVND+4nJQOOQkUNziol6pPBXm7z1SpOTjJW66sCDTf31HMPMxyBKhoombb7ME3b0TrZ&#10;9Zjn+fXcYv8PMnXmhdOZNT72pMF5MOM0ze0U9fL72P0CAAD//wMAUEsDBBQABgAIAAAAIQDIhFtj&#10;3wAAAAkBAAAPAAAAZHJzL2Rvd25yZXYueG1sTI/BTsMwEETvSPyDtUhcEHVa4lCFOBVCIBC3lqpw&#10;dJMlCcTryHbb5O9ZTnAcvdHs22I12l4c0YfOkYb5LAGBVLm6o0bD9u3pegkiREO16R2hhgkDrMrz&#10;s8LktTvRGo+b2AgeoZAbDW2MQy5lqFq0JszcgMTs03lrIkffyNqbE4/bXi6SJJPWdMQXWjPgQ4vV&#10;9+ZgNXT+5fF5ot0Vpl9TaF7X6v0jG7S+vBjv70BEHONfGX71WR1Kdtq7A9VB9BpulJpzlUEKgrlK&#10;bzMQe87LhQJZFvL/B+UPAAAA//8DAFBLAQItABQABgAIAAAAIQC2gziS/gAAAOEBAAATAAAAAAAA&#10;AAAAAAAAAAAAAABbQ29udGVudF9UeXBlc10ueG1sUEsBAi0AFAAGAAgAAAAhADj9If/WAAAAlAEA&#10;AAsAAAAAAAAAAAAAAAAALwEAAF9yZWxzLy5yZWxzUEsBAi0AFAAGAAgAAAAhADsGbMVBAgAAhgQA&#10;AA4AAAAAAAAAAAAAAAAALgIAAGRycy9lMm9Eb2MueG1sUEsBAi0AFAAGAAgAAAAhAMiEW2PfAAAA&#10;CQEAAA8AAAAAAAAAAAAAAAAAmwQAAGRycy9kb3ducmV2LnhtbFBLBQYAAAAABAAEAPMAAACnBQAA&#10;AAA=&#10;" strokecolor="white [3212]">
                <v:textbox style="mso-fit-shape-to-text:t">
                  <w:txbxContent>
                    <w:p w14:paraId="4490D40A" w14:textId="0827008A" w:rsidR="001E5A24" w:rsidRDefault="001E5A24" w:rsidP="001E5A24"/>
                  </w:txbxContent>
                </v:textbox>
              </v:shape>
            </w:pict>
          </mc:Fallback>
        </mc:AlternateContent>
      </w:r>
    </w:p>
    <w:p w14:paraId="05515456" w14:textId="77777777" w:rsidR="00891D25" w:rsidRPr="003D61CE" w:rsidRDefault="00891D25" w:rsidP="00D91BA0">
      <w:pPr>
        <w:rPr>
          <w:rFonts w:ascii="TH SarabunPSK" w:hAnsi="TH SarabunPSK" w:cs="TH SarabunPSK"/>
          <w:sz w:val="32"/>
          <w:szCs w:val="32"/>
          <w:cs/>
        </w:rPr>
      </w:pPr>
      <w:r w:rsidRPr="003D61CE">
        <w:rPr>
          <w:rFonts w:ascii="TH SarabunPSK" w:hAnsi="TH SarabunPSK" w:cs="TH SarabunPSK"/>
          <w:sz w:val="32"/>
          <w:szCs w:val="32"/>
        </w:rPr>
        <w:t xml:space="preserve">         </w:t>
      </w:r>
      <w:r w:rsidR="00FC655C" w:rsidRPr="003D61CE">
        <w:rPr>
          <w:rFonts w:ascii="TH SarabunPSK" w:hAnsi="TH SarabunPSK" w:cs="TH SarabunPSK"/>
          <w:sz w:val="32"/>
          <w:szCs w:val="32"/>
        </w:rPr>
        <w:t xml:space="preserve"> </w:t>
      </w:r>
      <w:r w:rsidRPr="003D61CE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14:paraId="1C1D243D" w14:textId="18DFDB2E" w:rsidR="00891D25" w:rsidRPr="003D61CE" w:rsidRDefault="00891D25" w:rsidP="00D91BA0">
      <w:pPr>
        <w:rPr>
          <w:rFonts w:ascii="TH SarabunPSK" w:hAnsi="TH SarabunPSK" w:cs="TH SarabunPSK"/>
          <w:sz w:val="32"/>
          <w:szCs w:val="32"/>
        </w:rPr>
      </w:pPr>
    </w:p>
    <w:p w14:paraId="2503E618" w14:textId="77777777" w:rsidR="00DA4E0A" w:rsidRPr="003D61CE" w:rsidRDefault="00D91BA0" w:rsidP="00D91BA0">
      <w:pPr>
        <w:tabs>
          <w:tab w:val="left" w:pos="3632"/>
        </w:tabs>
        <w:rPr>
          <w:rFonts w:ascii="TH SarabunPSK" w:hAnsi="TH SarabunPSK" w:cs="TH SarabunPSK"/>
          <w:sz w:val="32"/>
          <w:szCs w:val="32"/>
        </w:rPr>
      </w:pPr>
      <w:r w:rsidRPr="003D61CE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891D25" w:rsidRPr="003D61CE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14:paraId="219EE775" w14:textId="77777777" w:rsidR="00DA4E0A" w:rsidRPr="003D61CE" w:rsidRDefault="001E5A24">
      <w:pPr>
        <w:kinsoku w:val="0"/>
        <w:overflowPunct w:val="0"/>
        <w:spacing w:before="7" w:line="150" w:lineRule="exact"/>
        <w:rPr>
          <w:rFonts w:ascii="TH SarabunPSK" w:hAnsi="TH SarabunPSK" w:cs="TH SarabunPSK"/>
          <w:sz w:val="32"/>
          <w:szCs w:val="32"/>
        </w:rPr>
      </w:pPr>
      <w:r w:rsidRPr="003D61C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</w:t>
      </w:r>
    </w:p>
    <w:p w14:paraId="06A1FEC8" w14:textId="77777777" w:rsidR="004E5F06" w:rsidRPr="003D61CE" w:rsidRDefault="004E5F06" w:rsidP="007E7308">
      <w:pPr>
        <w:kinsoku w:val="0"/>
        <w:overflowPunct w:val="0"/>
        <w:ind w:right="1466"/>
        <w:rPr>
          <w:rFonts w:ascii="TH SarabunPSK" w:hAnsi="TH SarabunPSK" w:cs="TH SarabunPSK"/>
          <w:b/>
          <w:bCs/>
          <w:sz w:val="40"/>
          <w:szCs w:val="40"/>
        </w:rPr>
      </w:pPr>
    </w:p>
    <w:p w14:paraId="6C2DA8E3" w14:textId="01603973" w:rsidR="007D478A" w:rsidRPr="00147D9A" w:rsidRDefault="00147D9A" w:rsidP="00147D9A">
      <w:pPr>
        <w:kinsoku w:val="0"/>
        <w:overflowPunct w:val="0"/>
        <w:ind w:right="-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7D9A">
        <w:rPr>
          <w:rFonts w:ascii="TH SarabunPSK" w:hAnsi="TH SarabunPSK" w:cs="TH SarabunPSK" w:hint="cs"/>
          <w:b/>
          <w:bCs/>
          <w:sz w:val="36"/>
          <w:szCs w:val="36"/>
          <w:cs/>
        </w:rPr>
        <w:t>แนวปฏิบัติการขอ</w:t>
      </w:r>
      <w:r w:rsidR="00A30362" w:rsidRPr="00147D9A">
        <w:rPr>
          <w:rFonts w:ascii="TH SarabunPSK" w:hAnsi="TH SarabunPSK" w:cs="TH SarabunPSK"/>
          <w:b/>
          <w:bCs/>
          <w:sz w:val="36"/>
          <w:szCs w:val="36"/>
          <w:cs/>
        </w:rPr>
        <w:t>ใบรับรองนักวิจัยที่</w:t>
      </w:r>
      <w:r w:rsidR="005C122C" w:rsidRPr="00147D9A">
        <w:rPr>
          <w:rFonts w:ascii="TH SarabunPSK" w:hAnsi="TH SarabunPSK" w:cs="TH SarabunPSK"/>
          <w:b/>
          <w:bCs/>
          <w:sz w:val="36"/>
          <w:szCs w:val="36"/>
          <w:cs/>
        </w:rPr>
        <w:t>ดำเนินงาน</w:t>
      </w:r>
      <w:r w:rsidR="00A30362" w:rsidRPr="00147D9A">
        <w:rPr>
          <w:rFonts w:ascii="TH SarabunPSK" w:hAnsi="TH SarabunPSK" w:cs="TH SarabunPSK"/>
          <w:b/>
          <w:bCs/>
          <w:sz w:val="36"/>
          <w:szCs w:val="36"/>
          <w:cs/>
        </w:rPr>
        <w:t>ในห้องปฏิบัติการที่เกี่ยวข้องกับสารเคมี</w:t>
      </w:r>
      <w:r w:rsidR="007D478A" w:rsidRPr="00147D9A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เพื่อใช้ประกอบการขอรับทุนสนับสนุนการวิจัย</w:t>
      </w:r>
    </w:p>
    <w:p w14:paraId="6388B110" w14:textId="790741FD" w:rsidR="00147D9A" w:rsidRPr="00147D9A" w:rsidRDefault="00147D9A" w:rsidP="00147D9A">
      <w:pPr>
        <w:kinsoku w:val="0"/>
        <w:overflowPunct w:val="0"/>
        <w:ind w:right="-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7D9A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มหาวิทยาลัยมหิดล</w:t>
      </w:r>
    </w:p>
    <w:p w14:paraId="5C9F1082" w14:textId="58FAAF13" w:rsidR="00147D9A" w:rsidRDefault="00147D9A" w:rsidP="00147D9A">
      <w:pPr>
        <w:pStyle w:val="NormalWeb"/>
        <w:shd w:val="clear" w:color="auto" w:fill="FFFFFF"/>
        <w:spacing w:before="0" w:beforeAutospacing="0" w:after="150" w:afterAutospacing="0"/>
        <w:ind w:firstLine="720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 w:rsidRPr="00147D9A">
        <w:rPr>
          <w:rFonts w:ascii="TH Sarabun New" w:hAnsi="TH Sarabun New" w:cs="TH Sarabun New" w:hint="cs"/>
          <w:color w:val="333333"/>
          <w:sz w:val="32"/>
          <w:szCs w:val="32"/>
          <w:cs/>
        </w:rPr>
        <w:t>ตามที่</w:t>
      </w: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>สำนักงานการวิจัยแห่งชาติ (วช.) ได้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ทำ</w:t>
      </w: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การพัฒนาระบบการจัดการปลอดภัยของห้องปฏิบัติการที่เกี่ยวกับสารเคมีมาตั้งแต่ปี พ.ศ. </w:t>
      </w:r>
      <w:r w:rsidRPr="00147D9A">
        <w:rPr>
          <w:rFonts w:ascii="TH Sarabun New" w:hAnsi="TH Sarabun New" w:cs="TH Sarabun New"/>
          <w:color w:val="333333"/>
          <w:sz w:val="32"/>
          <w:szCs w:val="32"/>
        </w:rPr>
        <w:t xml:space="preserve">2554 </w:t>
      </w: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>โดยมีวัตถุประสงค์เพื่อยกระดับมาตรฐานความปลอดภัยห้องปฏิบัติการ ส่งเสริมและสนับสนุนให้เกิดการจัดการความปลอดภัยห้องปฏิบัติการอย่างเป็นระบบและมีความต่อเนื่อง สร้างวัฒนธรรมความปลอดภัยห้องปฏิบัติการ โดย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ได้จัดทำ</w:t>
      </w: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 xml:space="preserve">เครื่องมือในการประเมินสภาพความปลอดภัยห้องปฏิบัติการ หรือ </w:t>
      </w:r>
      <w:proofErr w:type="spellStart"/>
      <w:r w:rsidRPr="00147D9A">
        <w:rPr>
          <w:rFonts w:ascii="TH Sarabun New" w:hAnsi="TH Sarabun New" w:cs="TH Sarabun New"/>
          <w:color w:val="333333"/>
          <w:sz w:val="32"/>
          <w:szCs w:val="32"/>
        </w:rPr>
        <w:t>ESPReL</w:t>
      </w:r>
      <w:proofErr w:type="spellEnd"/>
      <w:r w:rsidRPr="00147D9A">
        <w:rPr>
          <w:rFonts w:ascii="TH Sarabun New" w:hAnsi="TH Sarabun New" w:cs="TH Sarabun New"/>
          <w:color w:val="333333"/>
          <w:sz w:val="32"/>
          <w:szCs w:val="32"/>
        </w:rPr>
        <w:t xml:space="preserve"> Checklist </w:t>
      </w: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>ที่ห้องปฏิบัติการสามารถใช้สำรวจและประเมินความปลอดภัยห้องปฏิบัติการได้ด้วยตนเอง และใช้เป็นข้อมูลในการจัดทำแผนงานและกิจกรรมการพัฒนายกระดับความปลอดภัยห้องปฏิบัติการ ต่อมา วช. ได้ขยายผลพัฒนาเป็น "มาตรฐานผลิตภัณฑ์อุตสาหกรรมระบบการจัดการด้านความปลอดภัยของห้องปฏิบัติการที่เกี่ยวกับสารเคมี (มอก.2677-2558)" และ "ระบบการตรวจประเมินห้องปฏิบัติการในรูปแบบการยอมรับร่วม (</w:t>
      </w:r>
      <w:r w:rsidRPr="00147D9A">
        <w:rPr>
          <w:rFonts w:ascii="TH Sarabun New" w:hAnsi="TH Sarabun New" w:cs="TH Sarabun New"/>
          <w:color w:val="333333"/>
          <w:sz w:val="32"/>
          <w:szCs w:val="32"/>
        </w:rPr>
        <w:t>peer evaluation)"</w:t>
      </w:r>
    </w:p>
    <w:p w14:paraId="5DD4642B" w14:textId="423BDE98" w:rsidR="00147D9A" w:rsidRDefault="00147D9A" w:rsidP="00147D9A">
      <w:pPr>
        <w:pStyle w:val="NormalWeb"/>
        <w:shd w:val="clear" w:color="auto" w:fill="FFFFFF"/>
        <w:spacing w:before="0" w:beforeAutospacing="0" w:after="150" w:afterAutospacing="0"/>
        <w:ind w:firstLine="720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ปัจจุบันสำนักงานการวิจัยแห่งชาติ (วช.) ได้กำหนดให้นักวิจัยที่</w:t>
      </w: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ขอทุนกองทุนส่งเสริมวิทยาศาสตร์ วิจัย และนวัตกรรม (กองทุน ววน.) ผ่านระบบ </w:t>
      </w:r>
      <w:r w:rsidRPr="00147D9A">
        <w:rPr>
          <w:rFonts w:ascii="TH Sarabun New" w:hAnsi="TH Sarabun New" w:cs="TH Sarabun New"/>
          <w:color w:val="333333"/>
          <w:sz w:val="32"/>
          <w:szCs w:val="32"/>
        </w:rPr>
        <w:t>NRIIS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จะต้องแนบหลักฐานการ</w:t>
      </w: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>การรับรองนักวิจัยที่ดำเนินงานในห้องปฏิบัติการที่เกี่ยวกับสารเคมี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จากมหาวิทยาลัย</w:t>
      </w: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 xml:space="preserve"> เพื่อประกอบการขอทุน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วิจัย ศูนย์บริหารความปลอดภัย อาชีวอนามัย และสภาพแวดล้อมในการทำงาน จึงกำหนด</w:t>
      </w:r>
      <w:r w:rsidR="00BA2A1D">
        <w:rPr>
          <w:rFonts w:ascii="TH Sarabun New" w:hAnsi="TH Sarabun New" w:cs="TH Sarabun New" w:hint="cs"/>
          <w:color w:val="333333"/>
          <w:sz w:val="32"/>
          <w:szCs w:val="32"/>
          <w:cs/>
        </w:rPr>
        <w:t>แนวปฏิบัติ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ให้นักวิจัยต้องดำเนินการ</w:t>
      </w:r>
      <w:r w:rsidR="00BA2A1D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ดังต่อไปนี้</w:t>
      </w:r>
    </w:p>
    <w:p w14:paraId="4C578300" w14:textId="149C03B3" w:rsidR="00147D9A" w:rsidRDefault="00147D9A" w:rsidP="00147D9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ห้องปฏิบัติการที่นักวิจัยปฏิบัติงาน ต้องลงทะเบียนในระบบ </w:t>
      </w:r>
      <w:proofErr w:type="spellStart"/>
      <w:r w:rsidRPr="00147D9A">
        <w:rPr>
          <w:rFonts w:ascii="TH Sarabun New" w:hAnsi="TH Sarabun New" w:cs="TH Sarabun New"/>
          <w:color w:val="333333"/>
          <w:sz w:val="32"/>
          <w:szCs w:val="32"/>
        </w:rPr>
        <w:t>ESPReL</w:t>
      </w:r>
      <w:proofErr w:type="spellEnd"/>
      <w:r w:rsidRPr="00147D9A">
        <w:rPr>
          <w:rFonts w:ascii="TH Sarabun New" w:hAnsi="TH Sarabun New" w:cs="TH Sarabun New"/>
          <w:color w:val="333333"/>
          <w:sz w:val="32"/>
          <w:szCs w:val="32"/>
        </w:rPr>
        <w:t xml:space="preserve"> </w:t>
      </w: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 xml:space="preserve">และจัดทำ </w:t>
      </w:r>
      <w:proofErr w:type="spellStart"/>
      <w:r w:rsidRPr="00147D9A">
        <w:rPr>
          <w:rFonts w:ascii="TH Sarabun New" w:hAnsi="TH Sarabun New" w:cs="TH Sarabun New"/>
          <w:color w:val="333333"/>
          <w:sz w:val="32"/>
          <w:szCs w:val="32"/>
        </w:rPr>
        <w:t>ESPReL</w:t>
      </w:r>
      <w:proofErr w:type="spellEnd"/>
      <w:r w:rsidRPr="00147D9A">
        <w:rPr>
          <w:rFonts w:ascii="TH Sarabun New" w:hAnsi="TH Sarabun New" w:cs="TH Sarabun New"/>
          <w:color w:val="333333"/>
          <w:sz w:val="32"/>
          <w:szCs w:val="32"/>
        </w:rPr>
        <w:t xml:space="preserve"> Checklist (</w:t>
      </w: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ผลการประเมิน </w:t>
      </w:r>
      <w:proofErr w:type="spellStart"/>
      <w:r w:rsidRPr="00147D9A">
        <w:rPr>
          <w:rFonts w:ascii="TH Sarabun New" w:hAnsi="TH Sarabun New" w:cs="TH Sarabun New"/>
          <w:color w:val="333333"/>
          <w:sz w:val="32"/>
          <w:szCs w:val="32"/>
        </w:rPr>
        <w:t>ESPReL</w:t>
      </w:r>
      <w:proofErr w:type="spellEnd"/>
      <w:r w:rsidRPr="00147D9A">
        <w:rPr>
          <w:rFonts w:ascii="TH Sarabun New" w:hAnsi="TH Sarabun New" w:cs="TH Sarabun New"/>
          <w:color w:val="333333"/>
          <w:sz w:val="32"/>
          <w:szCs w:val="32"/>
        </w:rPr>
        <w:t xml:space="preserve"> Checklist </w:t>
      </w: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>ต้องมีอายุไม่เกิน 1 ปี นับถึงวันที่ยื่นขอใบรับรองนักวิจัยฯ)</w:t>
      </w:r>
    </w:p>
    <w:p w14:paraId="40469A6E" w14:textId="50F820CE" w:rsidR="00147D9A" w:rsidRDefault="00147D9A" w:rsidP="00147D9A">
      <w:pPr>
        <w:pStyle w:val="NormalWeb"/>
        <w:numPr>
          <w:ilvl w:val="0"/>
          <w:numId w:val="4"/>
        </w:numPr>
        <w:shd w:val="clear" w:color="auto" w:fill="FFFFFF"/>
        <w:spacing w:after="150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นักวิจัยกรอก</w:t>
      </w:r>
      <w:r w:rsidR="00AE14FB" w:rsidRPr="00BA2A1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</w:t>
      </w:r>
      <w:r w:rsidRPr="00BA2A1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มูล</w:t>
      </w: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>ใบรับรองนักวิจัยที่ดำเนินงานในห้องปฏิบัติการที่เกี่ยวข้องกับสารเคมี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</w:t>
      </w: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>เพื่อใช้ประกอบการขอรับทุนสนับสนุนการวิจัย</w:t>
      </w:r>
    </w:p>
    <w:p w14:paraId="48C35DA7" w14:textId="699984D2" w:rsidR="00147D9A" w:rsidRDefault="00147D9A" w:rsidP="00147D9A">
      <w:pPr>
        <w:pStyle w:val="NormalWeb"/>
        <w:numPr>
          <w:ilvl w:val="0"/>
          <w:numId w:val="4"/>
        </w:numPr>
        <w:shd w:val="clear" w:color="auto" w:fill="FFFFFF"/>
        <w:spacing w:after="150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หากนักวิจัยไม่ได้เป็นหัวหน้าห้องปฏิบัติการ จะต้องนำ</w:t>
      </w:r>
      <w:r w:rsidRPr="00147D9A">
        <w:rPr>
          <w:rFonts w:ascii="TH Sarabun New" w:hAnsi="TH Sarabun New" w:cs="TH Sarabun New"/>
          <w:color w:val="333333"/>
          <w:sz w:val="32"/>
          <w:szCs w:val="32"/>
          <w:cs/>
        </w:rPr>
        <w:t>ใบรับรองนักวิจัยที่ดำเนินงานในห้องปฏิบัติการที่เกี่ยวข้องกับสารเคมีเพื่อใช้ประกอบการขอรับทุนสนับสนุนการวิจัย</w:t>
      </w:r>
      <w:r w:rsidR="00D840D8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ให้หัวหน้าห้องปฏิบัติการรับทราบ และลงนามรับรอง</w:t>
      </w:r>
    </w:p>
    <w:p w14:paraId="2262C193" w14:textId="7DDD2D62" w:rsidR="00EE6F9D" w:rsidRPr="00EE6F9D" w:rsidRDefault="00D840D8" w:rsidP="00EE6F9D">
      <w:pPr>
        <w:pStyle w:val="NormalWeb"/>
        <w:numPr>
          <w:ilvl w:val="0"/>
          <w:numId w:val="4"/>
        </w:numPr>
        <w:shd w:val="clear" w:color="auto" w:fill="FFFFFF"/>
        <w:spacing w:after="150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 w:rsidRPr="00D840D8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นักวิจัยหรืออาจารย์ที่ขอใบรับรองนักวิจัยฯ ต้องผ่านการอบรม หลักสูตรใดหลักสูตรหนึ่งด้านมาตรฐานความปลอดภัยตามระบบ </w:t>
      </w:r>
      <w:proofErr w:type="spellStart"/>
      <w:r w:rsidRPr="00D840D8">
        <w:rPr>
          <w:rFonts w:ascii="TH Sarabun New" w:hAnsi="TH Sarabun New" w:cs="TH Sarabun New"/>
          <w:color w:val="333333"/>
          <w:sz w:val="32"/>
          <w:szCs w:val="32"/>
        </w:rPr>
        <w:t>ESPReL</w:t>
      </w:r>
      <w:proofErr w:type="spellEnd"/>
      <w:r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</w:t>
      </w:r>
      <w:r w:rsidRPr="00D840D8">
        <w:rPr>
          <w:rFonts w:ascii="TH Sarabun New" w:hAnsi="TH Sarabun New" w:cs="TH Sarabun New"/>
          <w:color w:val="333333"/>
          <w:sz w:val="32"/>
          <w:szCs w:val="32"/>
          <w:cs/>
        </w:rPr>
        <w:t>(มีอายุไม่เกิน 3 ปี นับตั้งแต่วันยื่นขอใบรับรอง)</w:t>
      </w:r>
      <w:r w:rsidR="00EE6F9D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หากนักวิจัยไม่ผ่านการฝึกอบรม สามารถเข้าอบรมผ่าน</w:t>
      </w:r>
      <w:r w:rsidR="00EE6F9D" w:rsidRPr="00EE6F9D">
        <w:rPr>
          <w:rFonts w:ascii="TH Sarabun New" w:hAnsi="TH Sarabun New" w:cs="TH Sarabun New"/>
          <w:color w:val="333333"/>
          <w:sz w:val="32"/>
          <w:szCs w:val="32"/>
          <w:cs/>
        </w:rPr>
        <w:t>แบบเรียนออนไลน์ด้านมาตรฐานความปลอดภัยห้องปฏิบัติการ</w:t>
      </w:r>
      <w:r w:rsidR="00EE6F9D">
        <w:rPr>
          <w:rFonts w:ascii="TH Sarabun New" w:hAnsi="TH Sarabun New" w:cs="TH Sarabun New"/>
          <w:color w:val="333333"/>
          <w:sz w:val="32"/>
          <w:szCs w:val="32"/>
        </w:rPr>
        <w:t xml:space="preserve"> </w:t>
      </w:r>
      <w:r w:rsidR="00EE6F9D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สำนักงานการวิจัยแห่งชาติ </w:t>
      </w:r>
      <w:r w:rsidR="00EE6F9D" w:rsidRPr="00EE6F9D">
        <w:rPr>
          <w:rFonts w:ascii="TH Sarabun New" w:hAnsi="TH Sarabun New" w:cs="TH Sarabun New"/>
          <w:color w:val="333333"/>
          <w:sz w:val="32"/>
          <w:szCs w:val="32"/>
        </w:rPr>
        <w:t>https://elearning-labsafety.nrct.go.th/</w:t>
      </w:r>
    </w:p>
    <w:p w14:paraId="39644597" w14:textId="77777777" w:rsidR="00256841" w:rsidRPr="00256841" w:rsidRDefault="00256841" w:rsidP="00BA2A1D">
      <w:pPr>
        <w:pStyle w:val="NormalWeb"/>
        <w:shd w:val="clear" w:color="auto" w:fill="FFFFFF"/>
        <w:spacing w:after="150"/>
        <w:jc w:val="thaiDistribute"/>
        <w:rPr>
          <w:rFonts w:ascii="TH Sarabun New" w:hAnsi="TH Sarabun New" w:cs="TH Sarabun New" w:hint="cs"/>
          <w:color w:val="333333"/>
          <w:sz w:val="32"/>
          <w:szCs w:val="32"/>
        </w:rPr>
      </w:pPr>
    </w:p>
    <w:p w14:paraId="241432AD" w14:textId="77714F38" w:rsidR="00D840D8" w:rsidRDefault="00D840D8" w:rsidP="00D840D8">
      <w:pPr>
        <w:pStyle w:val="NormalWeb"/>
        <w:numPr>
          <w:ilvl w:val="0"/>
          <w:numId w:val="4"/>
        </w:numPr>
        <w:shd w:val="clear" w:color="auto" w:fill="FFFFFF"/>
        <w:spacing w:after="150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นักวิจัยจัดส่ง</w:t>
      </w:r>
      <w:r w:rsidRPr="00D840D8">
        <w:rPr>
          <w:rFonts w:ascii="TH Sarabun New" w:hAnsi="TH Sarabun New" w:cs="TH Sarabun New"/>
          <w:color w:val="333333"/>
          <w:sz w:val="32"/>
          <w:szCs w:val="32"/>
          <w:cs/>
        </w:rPr>
        <w:t>ใบรับรองนักวิจัยที่ดำเนินงานในห้องปฏิบัติการที่เกี่ยวข้องกับสารเคมีเพื่อใช้ประกอบการขอรับทุนสนับสนุนการวิจัย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พร้อมหลักฐานการฝึกอบรม มายังศูนย์บริหารความปลอดภัย อาชีวอนามัย และสภาพแวดล้อมในการทำงาน</w:t>
      </w:r>
    </w:p>
    <w:p w14:paraId="4B6FE03B" w14:textId="2D1AE0CA" w:rsidR="00D840D8" w:rsidRDefault="00D840D8" w:rsidP="00D840D8">
      <w:pPr>
        <w:pStyle w:val="NormalWeb"/>
        <w:numPr>
          <w:ilvl w:val="0"/>
          <w:numId w:val="4"/>
        </w:numPr>
        <w:shd w:val="clear" w:color="auto" w:fill="FFFFFF"/>
        <w:spacing w:after="150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เจ้าหน้าที่ของศูนย์บริหารความปลอดภัย อาชีวอนามัย และสภาพแวดล้อมในการทำงาน</w:t>
      </w:r>
      <w:r w:rsidR="004D6D3F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ตรวจสอบข้อมูลตามเงื่อนไข</w:t>
      </w:r>
    </w:p>
    <w:p w14:paraId="7B2E7747" w14:textId="788AE5BD" w:rsidR="004D6D3F" w:rsidRDefault="004D6D3F" w:rsidP="00D840D8">
      <w:pPr>
        <w:pStyle w:val="NormalWeb"/>
        <w:numPr>
          <w:ilvl w:val="0"/>
          <w:numId w:val="4"/>
        </w:numPr>
        <w:shd w:val="clear" w:color="auto" w:fill="FFFFFF"/>
        <w:spacing w:after="150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รอง</w:t>
      </w:r>
      <w:r w:rsidRPr="00BA2A1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อธ</w:t>
      </w:r>
      <w:r w:rsidR="00AE14FB" w:rsidRPr="00BA2A1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ิ</w:t>
      </w:r>
      <w:r w:rsidRPr="00BA2A1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การบดีฝ่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ายกายภาพและสิ่งแวดล้อม</w:t>
      </w:r>
      <w:r w:rsidR="00AE14FB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</w:t>
      </w:r>
      <w:r w:rsidR="00CD2141">
        <w:rPr>
          <w:rFonts w:ascii="TH Sarabun New" w:hAnsi="TH Sarabun New" w:cs="TH Sarabun New" w:hint="cs"/>
          <w:color w:val="333333"/>
          <w:sz w:val="32"/>
          <w:szCs w:val="32"/>
          <w:cs/>
        </w:rPr>
        <w:t>ตรวจสอบและอนุมัติคำขอ</w:t>
      </w:r>
    </w:p>
    <w:p w14:paraId="32528EE2" w14:textId="58AFB878" w:rsidR="00CD2141" w:rsidRDefault="00CD2141" w:rsidP="00D840D8">
      <w:pPr>
        <w:pStyle w:val="NormalWeb"/>
        <w:numPr>
          <w:ilvl w:val="0"/>
          <w:numId w:val="4"/>
        </w:numPr>
        <w:shd w:val="clear" w:color="auto" w:fill="FFFFFF"/>
        <w:spacing w:after="150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ศูนย์บริหารความปลอดภัย อาชีวอนามัย และสภาพแวดล้อมในการทำงาน จัดส่งเอกสารให้นักวิจัย</w:t>
      </w:r>
    </w:p>
    <w:p w14:paraId="6844C568" w14:textId="7EBBE40A" w:rsidR="00CD2141" w:rsidRPr="00D840D8" w:rsidRDefault="00AE14FB" w:rsidP="00522D43">
      <w:pPr>
        <w:pStyle w:val="NormalWeb"/>
        <w:shd w:val="clear" w:color="auto" w:fill="FFFFFF"/>
        <w:spacing w:after="150"/>
        <w:ind w:left="756" w:firstLine="324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ทั้งนี้ สามารถ</w:t>
      </w:r>
      <w:r w:rsidR="00315EA7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สอบถามรายละเอียดเพิ่มเติมได้ที่ </w:t>
      </w:r>
      <w:r w:rsidR="00315EA7" w:rsidRPr="00315EA7">
        <w:rPr>
          <w:rFonts w:ascii="TH Sarabun New" w:hAnsi="TH Sarabun New" w:cs="TH Sarabun New"/>
          <w:color w:val="333333"/>
          <w:sz w:val="32"/>
          <w:szCs w:val="32"/>
          <w:cs/>
        </w:rPr>
        <w:t>นางสาว</w:t>
      </w:r>
      <w:proofErr w:type="spellStart"/>
      <w:r w:rsidR="00315EA7" w:rsidRPr="00315EA7">
        <w:rPr>
          <w:rFonts w:ascii="TH Sarabun New" w:hAnsi="TH Sarabun New" w:cs="TH Sarabun New"/>
          <w:color w:val="333333"/>
          <w:sz w:val="32"/>
          <w:szCs w:val="32"/>
          <w:cs/>
        </w:rPr>
        <w:t>อัญ</w:t>
      </w:r>
      <w:proofErr w:type="spellEnd"/>
      <w:r w:rsidR="00315EA7" w:rsidRPr="00315EA7">
        <w:rPr>
          <w:rFonts w:ascii="TH Sarabun New" w:hAnsi="TH Sarabun New" w:cs="TH Sarabun New"/>
          <w:color w:val="333333"/>
          <w:sz w:val="32"/>
          <w:szCs w:val="32"/>
          <w:cs/>
        </w:rPr>
        <w:t>ชุลี วัชรมุ</w:t>
      </w:r>
      <w:proofErr w:type="spellStart"/>
      <w:r w:rsidR="00315EA7" w:rsidRPr="00315EA7">
        <w:rPr>
          <w:rFonts w:ascii="TH Sarabun New" w:hAnsi="TH Sarabun New" w:cs="TH Sarabun New"/>
          <w:color w:val="333333"/>
          <w:sz w:val="32"/>
          <w:szCs w:val="32"/>
          <w:cs/>
        </w:rPr>
        <w:t>สิก</w:t>
      </w:r>
      <w:proofErr w:type="spellEnd"/>
      <w:r w:rsidR="00315EA7" w:rsidRPr="00315EA7">
        <w:rPr>
          <w:rFonts w:ascii="TH Sarabun New" w:hAnsi="TH Sarabun New" w:cs="TH Sarabun New"/>
          <w:color w:val="333333"/>
          <w:sz w:val="32"/>
          <w:szCs w:val="32"/>
          <w:cs/>
        </w:rPr>
        <w:t xml:space="preserve"> โทร 02-441-4400 ต่อ 1172</w:t>
      </w:r>
      <w:r w:rsidR="00315EA7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อีเมล </w:t>
      </w:r>
      <w:r w:rsidR="00315EA7" w:rsidRPr="00315EA7">
        <w:rPr>
          <w:rFonts w:ascii="TH Sarabun New" w:hAnsi="TH Sarabun New" w:cs="TH Sarabun New"/>
          <w:color w:val="333333"/>
          <w:sz w:val="32"/>
          <w:szCs w:val="32"/>
        </w:rPr>
        <w:t>anchulee.wat@mahidol.ac.th</w:t>
      </w:r>
    </w:p>
    <w:p w14:paraId="24E585E3" w14:textId="0BAB5E54" w:rsidR="00074E60" w:rsidRPr="00EE6F9D" w:rsidRDefault="00074E60" w:rsidP="00EE6F9D">
      <w:pPr>
        <w:spacing w:before="80"/>
        <w:rPr>
          <w:rFonts w:ascii="TH SarabunPSK" w:hAnsi="TH SarabunPSK" w:cs="TH SarabunPSK" w:hint="cs"/>
          <w:sz w:val="28"/>
          <w:szCs w:val="28"/>
        </w:rPr>
      </w:pPr>
    </w:p>
    <w:sectPr w:rsidR="00074E60" w:rsidRPr="00EE6F9D" w:rsidSect="00AE14FB">
      <w:footerReference w:type="default" r:id="rId9"/>
      <w:pgSz w:w="11907" w:h="16840" w:code="9"/>
      <w:pgMar w:top="567" w:right="1418" w:bottom="1276" w:left="1418" w:header="0" w:footer="9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B6E4" w14:textId="77777777" w:rsidR="00507368" w:rsidRDefault="00507368">
      <w:r>
        <w:separator/>
      </w:r>
    </w:p>
  </w:endnote>
  <w:endnote w:type="continuationSeparator" w:id="0">
    <w:p w14:paraId="73D88113" w14:textId="77777777" w:rsidR="00507368" w:rsidRDefault="0050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7D70" w14:textId="77777777" w:rsidR="00DA4E0A" w:rsidRDefault="005721B8" w:rsidP="005721B8">
    <w:pPr>
      <w:tabs>
        <w:tab w:val="left" w:pos="537"/>
      </w:tabs>
      <w:kinsoku w:val="0"/>
      <w:overflowPunct w:val="0"/>
      <w:spacing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79E2" w14:textId="77777777" w:rsidR="00507368" w:rsidRDefault="00507368">
      <w:r>
        <w:separator/>
      </w:r>
    </w:p>
  </w:footnote>
  <w:footnote w:type="continuationSeparator" w:id="0">
    <w:p w14:paraId="177B8832" w14:textId="77777777" w:rsidR="00507368" w:rsidRDefault="0050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hanging="286"/>
      </w:pPr>
      <w:rPr>
        <w:rFonts w:ascii="Segoe MDL2 Assets" w:hAnsi="Segoe MDL2 Assets"/>
        <w:b w:val="0"/>
        <w:w w:val="46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FFFFFFFF"/>
    <w:lvl w:ilvl="0">
      <w:start w:val="3"/>
      <w:numFmt w:val="decimal"/>
      <w:lvlText w:val="%1"/>
      <w:lvlJc w:val="left"/>
      <w:pPr>
        <w:ind w:hanging="27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274"/>
      </w:pPr>
      <w:rPr>
        <w:rFonts w:ascii="TH SarabunPSK" w:hAnsi="TH SarabunPSK" w:cs="TH SarabunPSK"/>
        <w:b w:val="0"/>
        <w:bCs w:val="0"/>
        <w:spacing w:val="-1"/>
        <w:sz w:val="28"/>
        <w:szCs w:val="28"/>
      </w:rPr>
    </w:lvl>
    <w:lvl w:ilvl="2">
      <w:numFmt w:val="bullet"/>
      <w:lvlText w:val="•"/>
      <w:lvlJc w:val="left"/>
      <w:pPr>
        <w:ind w:hanging="284"/>
      </w:pPr>
      <w:rPr>
        <w:rFonts w:ascii="TH SarabunPSK" w:hAnsi="TH SarabunPSK"/>
        <w:b w:val="0"/>
        <w:sz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hanging="284"/>
      </w:pPr>
      <w:rPr>
        <w:rFonts w:ascii="TH SarabunPSK" w:hAnsi="TH SarabunPSK" w:cs="TH SarabunPSK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EC724C9"/>
    <w:multiLevelType w:val="hybridMultilevel"/>
    <w:tmpl w:val="F5EABC2C"/>
    <w:lvl w:ilvl="0" w:tplc="E1366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5177D5"/>
    <w:multiLevelType w:val="hybridMultilevel"/>
    <w:tmpl w:val="419C8EEC"/>
    <w:lvl w:ilvl="0" w:tplc="FD625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A3"/>
    <w:rsid w:val="0001445F"/>
    <w:rsid w:val="000162E2"/>
    <w:rsid w:val="0001790A"/>
    <w:rsid w:val="00044FF3"/>
    <w:rsid w:val="00051A29"/>
    <w:rsid w:val="00074E60"/>
    <w:rsid w:val="000B21FB"/>
    <w:rsid w:val="000D5778"/>
    <w:rsid w:val="000E40B2"/>
    <w:rsid w:val="001122D8"/>
    <w:rsid w:val="00142AA1"/>
    <w:rsid w:val="00147D9A"/>
    <w:rsid w:val="00160F22"/>
    <w:rsid w:val="001705EE"/>
    <w:rsid w:val="001849CE"/>
    <w:rsid w:val="001B29D5"/>
    <w:rsid w:val="001C7858"/>
    <w:rsid w:val="001D5532"/>
    <w:rsid w:val="001E5A24"/>
    <w:rsid w:val="002429A3"/>
    <w:rsid w:val="00253E81"/>
    <w:rsid w:val="00256841"/>
    <w:rsid w:val="00287665"/>
    <w:rsid w:val="00297277"/>
    <w:rsid w:val="002C5BA4"/>
    <w:rsid w:val="002E13C7"/>
    <w:rsid w:val="002F5224"/>
    <w:rsid w:val="00315EA7"/>
    <w:rsid w:val="00324FE8"/>
    <w:rsid w:val="00366674"/>
    <w:rsid w:val="003D5854"/>
    <w:rsid w:val="003D61CE"/>
    <w:rsid w:val="003F62AE"/>
    <w:rsid w:val="00437157"/>
    <w:rsid w:val="00477C1A"/>
    <w:rsid w:val="0049170E"/>
    <w:rsid w:val="004D6D3F"/>
    <w:rsid w:val="004E4DFF"/>
    <w:rsid w:val="004E5F06"/>
    <w:rsid w:val="00507368"/>
    <w:rsid w:val="00522D43"/>
    <w:rsid w:val="0052367C"/>
    <w:rsid w:val="0053364D"/>
    <w:rsid w:val="0055738A"/>
    <w:rsid w:val="005668DC"/>
    <w:rsid w:val="005721B8"/>
    <w:rsid w:val="00590EB2"/>
    <w:rsid w:val="005C122C"/>
    <w:rsid w:val="005D7742"/>
    <w:rsid w:val="006156B3"/>
    <w:rsid w:val="00615820"/>
    <w:rsid w:val="00642FD4"/>
    <w:rsid w:val="00653A32"/>
    <w:rsid w:val="00675461"/>
    <w:rsid w:val="006C1B87"/>
    <w:rsid w:val="006D2B66"/>
    <w:rsid w:val="006E40E7"/>
    <w:rsid w:val="006F0538"/>
    <w:rsid w:val="006F1530"/>
    <w:rsid w:val="006F1896"/>
    <w:rsid w:val="00703F3B"/>
    <w:rsid w:val="00721FD1"/>
    <w:rsid w:val="0073015B"/>
    <w:rsid w:val="0073368D"/>
    <w:rsid w:val="0073475C"/>
    <w:rsid w:val="00740648"/>
    <w:rsid w:val="00747010"/>
    <w:rsid w:val="00755AF8"/>
    <w:rsid w:val="00783E0E"/>
    <w:rsid w:val="007C1C83"/>
    <w:rsid w:val="007C2D42"/>
    <w:rsid w:val="007D478A"/>
    <w:rsid w:val="007E7308"/>
    <w:rsid w:val="008037BD"/>
    <w:rsid w:val="00817083"/>
    <w:rsid w:val="008256CA"/>
    <w:rsid w:val="00854E9C"/>
    <w:rsid w:val="00855FE1"/>
    <w:rsid w:val="00883321"/>
    <w:rsid w:val="00891D25"/>
    <w:rsid w:val="008B0F02"/>
    <w:rsid w:val="008D2338"/>
    <w:rsid w:val="008D5C9A"/>
    <w:rsid w:val="00917393"/>
    <w:rsid w:val="00961275"/>
    <w:rsid w:val="00963EB0"/>
    <w:rsid w:val="009B62AF"/>
    <w:rsid w:val="009B646B"/>
    <w:rsid w:val="009D5E61"/>
    <w:rsid w:val="00A10A17"/>
    <w:rsid w:val="00A11EEF"/>
    <w:rsid w:val="00A30362"/>
    <w:rsid w:val="00A378B9"/>
    <w:rsid w:val="00A42056"/>
    <w:rsid w:val="00A44E67"/>
    <w:rsid w:val="00A638D1"/>
    <w:rsid w:val="00AD2ACE"/>
    <w:rsid w:val="00AE14FB"/>
    <w:rsid w:val="00AE44A7"/>
    <w:rsid w:val="00B04EF0"/>
    <w:rsid w:val="00B223F1"/>
    <w:rsid w:val="00B35A40"/>
    <w:rsid w:val="00B41D4F"/>
    <w:rsid w:val="00B9244F"/>
    <w:rsid w:val="00BA0266"/>
    <w:rsid w:val="00BA2A1D"/>
    <w:rsid w:val="00C41176"/>
    <w:rsid w:val="00C61A82"/>
    <w:rsid w:val="00C62BBA"/>
    <w:rsid w:val="00C808F4"/>
    <w:rsid w:val="00C84407"/>
    <w:rsid w:val="00CC7DA8"/>
    <w:rsid w:val="00CD2141"/>
    <w:rsid w:val="00CE1B1E"/>
    <w:rsid w:val="00CE68B0"/>
    <w:rsid w:val="00D029B2"/>
    <w:rsid w:val="00D271F0"/>
    <w:rsid w:val="00D539C8"/>
    <w:rsid w:val="00D773F1"/>
    <w:rsid w:val="00D840D8"/>
    <w:rsid w:val="00D91BA0"/>
    <w:rsid w:val="00DA4E0A"/>
    <w:rsid w:val="00E34B36"/>
    <w:rsid w:val="00E702B7"/>
    <w:rsid w:val="00E83177"/>
    <w:rsid w:val="00E97BB4"/>
    <w:rsid w:val="00EC2B7A"/>
    <w:rsid w:val="00EE6F9D"/>
    <w:rsid w:val="00F27E60"/>
    <w:rsid w:val="00F54EDA"/>
    <w:rsid w:val="00F60140"/>
    <w:rsid w:val="00F96762"/>
    <w:rsid w:val="00FA4D37"/>
    <w:rsid w:val="00FA791D"/>
    <w:rsid w:val="00FB382C"/>
    <w:rsid w:val="00FB64F1"/>
    <w:rsid w:val="00FB769F"/>
    <w:rsid w:val="00FC1A03"/>
    <w:rsid w:val="00FC655C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DED69"/>
  <w14:defaultImageDpi w14:val="0"/>
  <w15:docId w15:val="{22ADEAB3-B868-49A5-871F-903B3496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5"/>
      <w:outlineLvl w:val="0"/>
    </w:pPr>
    <w:rPr>
      <w:rFonts w:ascii="TH SarabunPSK" w:hAnsi="TH SarabunPSK" w:cs="TH SarabunPS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542"/>
      <w:outlineLvl w:val="1"/>
    </w:pPr>
    <w:rPr>
      <w:rFonts w:ascii="TH SarabunPSK" w:hAnsi="TH SarabunPSK" w:cs="TH SarabunPS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BodyText">
    <w:name w:val="Body Text"/>
    <w:basedOn w:val="Normal"/>
    <w:link w:val="BodyTextChar"/>
    <w:uiPriority w:val="1"/>
    <w:qFormat/>
    <w:pPr>
      <w:ind w:left="542"/>
    </w:pPr>
    <w:rPr>
      <w:rFonts w:ascii="TH SarabunPSK" w:hAnsi="TH SarabunPSK" w:cs="TH SarabunPSK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Angsana New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1BA0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1BA0"/>
    <w:rPr>
      <w:rFonts w:ascii="Times New Roman" w:hAnsi="Times New Roman" w:cs="Angsana New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D91BA0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1BA0"/>
    <w:rPr>
      <w:rFonts w:ascii="Times New Roman" w:hAnsi="Times New Roman" w:cs="Angsana New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2A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62AE"/>
    <w:rPr>
      <w:rFonts w:ascii="Segoe UI" w:hAnsi="Segoe UI" w:cs="Angsana New"/>
      <w:sz w:val="18"/>
    </w:rPr>
  </w:style>
  <w:style w:type="paragraph" w:styleId="Revision">
    <w:name w:val="Revision"/>
    <w:hidden/>
    <w:uiPriority w:val="99"/>
    <w:semiHidden/>
    <w:rsid w:val="009B646B"/>
    <w:pPr>
      <w:spacing w:after="0" w:line="240" w:lineRule="auto"/>
    </w:pPr>
    <w:rPr>
      <w:rFonts w:ascii="Times New Roman" w:hAnsi="Times New Roman"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147D9A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147D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7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34A7B-3969-40CB-9190-52325511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sa2</dc:creator>
  <cp:keywords/>
  <dc:description/>
  <cp:lastModifiedBy>User</cp:lastModifiedBy>
  <cp:revision>2</cp:revision>
  <cp:lastPrinted>2022-09-16T07:37:00Z</cp:lastPrinted>
  <dcterms:created xsi:type="dcterms:W3CDTF">2024-10-17T04:27:00Z</dcterms:created>
  <dcterms:modified xsi:type="dcterms:W3CDTF">2024-10-17T04:27:00Z</dcterms:modified>
</cp:coreProperties>
</file>